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D3" w:rsidRDefault="00F021D3" w:rsidP="00085B8D">
      <w:pPr>
        <w:jc w:val="center"/>
        <w:rPr>
          <w:rFonts w:ascii="AR DELANEY" w:hAnsi="AR DELANEY"/>
          <w:noProof/>
          <w:sz w:val="40"/>
          <w:szCs w:val="40"/>
          <w:bdr w:val="none" w:sz="0" w:space="0" w:color="auto" w:frame="1"/>
          <w:lang w:eastAsia="fr-BE"/>
        </w:rPr>
      </w:pPr>
      <w:r>
        <w:rPr>
          <w:rFonts w:ascii="AR DELANEY" w:hAnsi="AR DELANEY"/>
          <w:noProof/>
          <w:sz w:val="40"/>
          <w:szCs w:val="40"/>
          <w:bdr w:val="none" w:sz="0" w:space="0" w:color="auto" w:frame="1"/>
          <w:lang w:eastAsia="fr-BE"/>
        </w:rPr>
        <w:t>Paroisses de Landenne, Petit-Warêt et Seilles</w:t>
      </w:r>
    </w:p>
    <w:p w:rsidR="008E1B35" w:rsidRPr="00F021D3" w:rsidRDefault="008E1B35" w:rsidP="00085B8D">
      <w:pPr>
        <w:jc w:val="center"/>
        <w:rPr>
          <w:rFonts w:ascii="AR DELANEY" w:hAnsi="AR DELANEY"/>
          <w:b/>
          <w:noProof/>
          <w:sz w:val="32"/>
          <w:szCs w:val="32"/>
          <w:bdr w:val="none" w:sz="0" w:space="0" w:color="auto" w:frame="1"/>
          <w:lang w:eastAsia="fr-BE"/>
        </w:rPr>
      </w:pPr>
      <w:r w:rsidRPr="00F021D3">
        <w:rPr>
          <w:rFonts w:ascii="AR DELANEY" w:hAnsi="AR DELANEY"/>
          <w:b/>
          <w:noProof/>
          <w:sz w:val="32"/>
          <w:szCs w:val="32"/>
          <w:bdr w:val="none" w:sz="0" w:space="0" w:color="auto" w:frame="1"/>
          <w:lang w:eastAsia="fr-BE"/>
        </w:rPr>
        <w:t>Le caté, de la</w:t>
      </w:r>
      <w:r w:rsidR="00F021D3" w:rsidRPr="00F021D3">
        <w:rPr>
          <w:rFonts w:ascii="AR DELANEY" w:hAnsi="AR DELANEY"/>
          <w:b/>
          <w:noProof/>
          <w:sz w:val="32"/>
          <w:szCs w:val="32"/>
          <w:bdr w:val="none" w:sz="0" w:space="0" w:color="auto" w:frame="1"/>
          <w:lang w:eastAsia="fr-BE"/>
        </w:rPr>
        <w:t xml:space="preserve"> </w:t>
      </w:r>
      <w:r w:rsidRPr="00F021D3">
        <w:rPr>
          <w:rFonts w:ascii="AR DELANEY" w:hAnsi="AR DELANEY"/>
          <w:b/>
          <w:noProof/>
          <w:sz w:val="32"/>
          <w:szCs w:val="32"/>
          <w:bdr w:val="none" w:sz="0" w:space="0" w:color="auto" w:frame="1"/>
          <w:lang w:eastAsia="fr-BE"/>
        </w:rPr>
        <w:t>couleur pour la vie !</w:t>
      </w:r>
    </w:p>
    <w:p w:rsidR="008E1B35" w:rsidRPr="00F021D3" w:rsidRDefault="008E1B35" w:rsidP="00085B8D">
      <w:pPr>
        <w:jc w:val="center"/>
        <w:rPr>
          <w:rFonts w:ascii="AR DELANEY" w:hAnsi="AR DELANEY"/>
          <w:b/>
          <w:noProof/>
          <w:sz w:val="32"/>
          <w:szCs w:val="32"/>
          <w:bdr w:val="none" w:sz="0" w:space="0" w:color="auto" w:frame="1"/>
          <w:lang w:eastAsia="fr-BE"/>
        </w:rPr>
      </w:pPr>
      <w:r w:rsidRPr="00F021D3">
        <w:rPr>
          <w:rFonts w:ascii="AR DELANEY" w:hAnsi="AR DELANEY"/>
          <w:b/>
          <w:noProof/>
          <w:sz w:val="32"/>
          <w:szCs w:val="32"/>
          <w:bdr w:val="none" w:sz="0" w:space="0" w:color="auto" w:frame="1"/>
          <w:lang w:eastAsia="fr-BE"/>
        </w:rPr>
        <w:t>Catéchèse 2019-2020</w:t>
      </w:r>
    </w:p>
    <w:p w:rsidR="008E1B35" w:rsidRDefault="00C170D4" w:rsidP="00085B8D">
      <w:pPr>
        <w:jc w:val="center"/>
        <w:rPr>
          <w:rFonts w:ascii="Open Sans" w:hAnsi="Open Sans"/>
          <w:noProof/>
          <w:color w:val="000000"/>
          <w:sz w:val="15"/>
          <w:szCs w:val="15"/>
          <w:bdr w:val="none" w:sz="0" w:space="0" w:color="auto" w:frame="1"/>
          <w:lang w:eastAsia="fr-BE"/>
        </w:rPr>
      </w:pPr>
      <w:r w:rsidRPr="000E438C">
        <w:rPr>
          <w:rFonts w:ascii="AR CENA" w:hAnsi="AR CENA"/>
          <w:noProof/>
          <w:sz w:val="44"/>
          <w:szCs w:val="44"/>
          <w:lang w:eastAsia="fr-BE"/>
        </w:rPr>
        <w:drawing>
          <wp:inline distT="0" distB="0" distL="0" distR="0" wp14:anchorId="2484258A" wp14:editId="7CA0D215">
            <wp:extent cx="2979420" cy="20878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70D4" w:rsidRPr="00C170D4" w:rsidRDefault="00C170D4" w:rsidP="00C170D4">
      <w:pPr>
        <w:jc w:val="center"/>
        <w:rPr>
          <w:rFonts w:ascii="AR CENA" w:hAnsi="AR CENA"/>
          <w:sz w:val="44"/>
          <w:szCs w:val="44"/>
        </w:rPr>
      </w:pPr>
      <w:r w:rsidRPr="00C170D4">
        <w:rPr>
          <w:rFonts w:ascii="AR CENA" w:hAnsi="AR CENA"/>
          <w:sz w:val="44"/>
          <w:szCs w:val="44"/>
        </w:rPr>
        <w:t xml:space="preserve">Commencer </w:t>
      </w:r>
      <w:r>
        <w:rPr>
          <w:rFonts w:ascii="AR CENA" w:hAnsi="AR CENA"/>
          <w:sz w:val="44"/>
          <w:szCs w:val="44"/>
        </w:rPr>
        <w:t xml:space="preserve">ensemble </w:t>
      </w:r>
      <w:r w:rsidRPr="00C170D4">
        <w:rPr>
          <w:rFonts w:ascii="AR CENA" w:hAnsi="AR CENA"/>
          <w:sz w:val="44"/>
          <w:szCs w:val="44"/>
        </w:rPr>
        <w:t>la catéch</w:t>
      </w:r>
      <w:r>
        <w:rPr>
          <w:rFonts w:ascii="AR CENA" w:hAnsi="AR CENA"/>
          <w:sz w:val="44"/>
          <w:szCs w:val="44"/>
        </w:rPr>
        <w:t>èse avec nos enfants</w:t>
      </w:r>
      <w:r w:rsidRPr="00C170D4">
        <w:rPr>
          <w:rFonts w:ascii="AR CENA" w:hAnsi="AR CENA"/>
          <w:sz w:val="44"/>
          <w:szCs w:val="44"/>
        </w:rPr>
        <w:t xml:space="preserve"> </w:t>
      </w:r>
    </w:p>
    <w:p w:rsidR="00C170D4" w:rsidRPr="00B4212B" w:rsidRDefault="00C170D4" w:rsidP="00C170D4">
      <w:pPr>
        <w:jc w:val="both"/>
        <w:rPr>
          <w:rFonts w:ascii="AR CENA" w:hAnsi="AR CENA"/>
          <w:vanish/>
          <w:sz w:val="24"/>
          <w:szCs w:val="24"/>
        </w:rPr>
      </w:pPr>
      <w:r w:rsidRPr="00B4212B">
        <w:rPr>
          <w:rFonts w:ascii="AR CENA" w:hAnsi="AR CENA"/>
          <w:vanish/>
          <w:sz w:val="24"/>
          <w:szCs w:val="24"/>
        </w:rPr>
        <w:drawing>
          <wp:inline distT="0" distB="0" distL="0" distR="0">
            <wp:extent cx="1569720" cy="1905000"/>
            <wp:effectExtent l="0" t="0" r="0" b="0"/>
            <wp:docPr id="4" name="Image 4" descr="https://saint-pierre-du-lac.paroisse.net/enfants-et-jeunes/catechese/commencer-la-catechese-avec-les-7-8-ans/image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int-pierre-du-lac.paroisse.net/enfants-et-jeunes/catechese/commencer-la-catechese-avec-les-7-8-ans/image_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0D4" w:rsidRPr="00B4212B" w:rsidRDefault="00C170D4" w:rsidP="00C170D4">
      <w:pPr>
        <w:jc w:val="both"/>
        <w:rPr>
          <w:rFonts w:ascii="AR CENA" w:hAnsi="AR CENA"/>
          <w:sz w:val="24"/>
          <w:szCs w:val="24"/>
        </w:rPr>
      </w:pPr>
      <w:r w:rsidRPr="00B4212B">
        <w:rPr>
          <w:rFonts w:ascii="AR CENA" w:hAnsi="AR CENA"/>
          <w:sz w:val="24"/>
          <w:szCs w:val="24"/>
        </w:rPr>
        <w:t>L'expérience humaine montre que l'enfance est l'âge de la soif de découvrir</w:t>
      </w:r>
      <w:proofErr w:type="gramStart"/>
      <w:r w:rsidRPr="00B4212B">
        <w:rPr>
          <w:rFonts w:ascii="AR CENA" w:hAnsi="AR CENA"/>
          <w:sz w:val="24"/>
          <w:szCs w:val="24"/>
        </w:rPr>
        <w:t xml:space="preserve">. </w:t>
      </w:r>
      <w:proofErr w:type="gramEnd"/>
      <w:r w:rsidRPr="00B4212B">
        <w:rPr>
          <w:rFonts w:ascii="AR CENA" w:hAnsi="AR CENA"/>
          <w:sz w:val="24"/>
          <w:szCs w:val="24"/>
        </w:rPr>
        <w:t>Permettons à nos enfants de cheminer ensemble à la rencontre des grandes questions qu’il se pose, sur les mystères de l’humanité, le sens de la vie, et pour lui proposer un chemin d’initiation, à la rencontre du Seigneur.</w:t>
      </w:r>
    </w:p>
    <w:p w:rsidR="00C170D4" w:rsidRPr="00C170D4" w:rsidRDefault="00C170D4" w:rsidP="00C170D4">
      <w:pPr>
        <w:jc w:val="center"/>
        <w:rPr>
          <w:rFonts w:ascii="AR CENA" w:hAnsi="AR CENA"/>
          <w:sz w:val="44"/>
          <w:szCs w:val="44"/>
        </w:rPr>
      </w:pPr>
      <w:r w:rsidRPr="00C170D4">
        <w:rPr>
          <w:rFonts w:ascii="AR CENA" w:hAnsi="AR CENA"/>
          <w:sz w:val="44"/>
          <w:szCs w:val="44"/>
        </w:rPr>
        <w:t>Si mon enfant ne veut pas venir ?</w:t>
      </w:r>
    </w:p>
    <w:p w:rsidR="00C170D4" w:rsidRPr="00B4212B" w:rsidRDefault="00C170D4" w:rsidP="00C170D4">
      <w:pPr>
        <w:jc w:val="both"/>
        <w:rPr>
          <w:rFonts w:ascii="AR CENA" w:hAnsi="AR CENA"/>
          <w:sz w:val="24"/>
          <w:szCs w:val="24"/>
        </w:rPr>
      </w:pPr>
      <w:r w:rsidRPr="00B4212B">
        <w:rPr>
          <w:rFonts w:ascii="AR CENA" w:hAnsi="AR CENA"/>
          <w:sz w:val="24"/>
          <w:szCs w:val="24"/>
        </w:rPr>
        <w:t xml:space="preserve">Le premier pas est le plus dur </w:t>
      </w:r>
      <w:proofErr w:type="gramStart"/>
      <w:r w:rsidRPr="00B4212B">
        <w:rPr>
          <w:rFonts w:ascii="AR CENA" w:hAnsi="AR CENA"/>
          <w:sz w:val="24"/>
          <w:szCs w:val="24"/>
        </w:rPr>
        <w:t xml:space="preserve">! </w:t>
      </w:r>
      <w:proofErr w:type="gramEnd"/>
      <w:r w:rsidRPr="00B4212B">
        <w:rPr>
          <w:rFonts w:ascii="AR CENA" w:hAnsi="AR CENA"/>
          <w:sz w:val="24"/>
          <w:szCs w:val="24"/>
        </w:rPr>
        <w:t>Le premier jour de l'école, on se demande si on va se faire des amis, comment ça va se passer</w:t>
      </w:r>
      <w:proofErr w:type="gramStart"/>
      <w:r w:rsidRPr="00B4212B">
        <w:rPr>
          <w:rFonts w:ascii="AR CENA" w:hAnsi="AR CENA"/>
          <w:sz w:val="24"/>
          <w:szCs w:val="24"/>
        </w:rPr>
        <w:t xml:space="preserve">. </w:t>
      </w:r>
      <w:proofErr w:type="gramEnd"/>
      <w:r w:rsidRPr="00B4212B">
        <w:rPr>
          <w:rFonts w:ascii="AR CENA" w:hAnsi="AR CENA"/>
          <w:sz w:val="24"/>
          <w:szCs w:val="24"/>
        </w:rPr>
        <w:t xml:space="preserve">Puis une fois nos repères trouvés, quelle joie de retrouver les copains </w:t>
      </w:r>
      <w:proofErr w:type="gramStart"/>
      <w:r w:rsidRPr="00B4212B">
        <w:rPr>
          <w:rFonts w:ascii="AR CENA" w:hAnsi="AR CENA"/>
          <w:sz w:val="24"/>
          <w:szCs w:val="24"/>
        </w:rPr>
        <w:t xml:space="preserve">! </w:t>
      </w:r>
      <w:proofErr w:type="gramEnd"/>
      <w:r w:rsidRPr="00B4212B">
        <w:rPr>
          <w:rFonts w:ascii="AR CENA" w:hAnsi="AR CENA"/>
          <w:sz w:val="24"/>
          <w:szCs w:val="24"/>
        </w:rPr>
        <w:t>Le caté est un espace où l'enfant pourra faire équipe avec d'autres, sans la pression des notes, de la performance, ni du jugement.</w:t>
      </w:r>
    </w:p>
    <w:p w:rsidR="00C170D4" w:rsidRDefault="00C170D4" w:rsidP="00C170D4">
      <w:pPr>
        <w:jc w:val="center"/>
        <w:rPr>
          <w:rFonts w:ascii="AR CENA" w:hAnsi="AR CENA"/>
          <w:sz w:val="44"/>
          <w:szCs w:val="44"/>
        </w:rPr>
      </w:pPr>
      <w:r>
        <w:rPr>
          <w:rFonts w:ascii="AR CENA" w:hAnsi="AR CENA"/>
          <w:sz w:val="44"/>
          <w:szCs w:val="44"/>
        </w:rPr>
        <w:t>Voici quelques infos</w:t>
      </w:r>
      <w:r w:rsidRPr="00C170D4">
        <w:rPr>
          <w:rFonts w:ascii="AR CENA" w:hAnsi="AR CENA"/>
          <w:sz w:val="44"/>
          <w:szCs w:val="44"/>
        </w:rPr>
        <w:t xml:space="preserve"> ?</w:t>
      </w:r>
    </w:p>
    <w:p w:rsidR="00C170D4" w:rsidRPr="00D714FB" w:rsidRDefault="00C170D4" w:rsidP="00C170D4">
      <w:pPr>
        <w:jc w:val="center"/>
        <w:rPr>
          <w:rFonts w:ascii="AR CENA" w:hAnsi="AR CENA"/>
          <w:sz w:val="28"/>
          <w:szCs w:val="28"/>
          <w:u w:val="single"/>
        </w:rPr>
      </w:pPr>
      <w:r w:rsidRPr="00D714FB">
        <w:rPr>
          <w:rFonts w:ascii="AR CENA" w:hAnsi="AR CENA"/>
          <w:sz w:val="28"/>
          <w:szCs w:val="28"/>
          <w:u w:val="single"/>
        </w:rPr>
        <w:t>Tous les groupes se rencontrent le 20 octobre à partir de 14h.</w:t>
      </w:r>
    </w:p>
    <w:p w:rsidR="00C170D4" w:rsidRPr="00B4212B" w:rsidRDefault="00C170D4" w:rsidP="00C170D4">
      <w:pPr>
        <w:jc w:val="center"/>
        <w:rPr>
          <w:rFonts w:ascii="AR CENA" w:hAnsi="AR CENA"/>
          <w:sz w:val="24"/>
          <w:szCs w:val="24"/>
        </w:rPr>
      </w:pPr>
      <w:proofErr w:type="gramStart"/>
      <w:r w:rsidRPr="00B4212B">
        <w:rPr>
          <w:rFonts w:ascii="AR CENA" w:hAnsi="AR CENA"/>
          <w:b/>
          <w:sz w:val="24"/>
          <w:szCs w:val="24"/>
        </w:rPr>
        <w:t>Groupe  1</w:t>
      </w:r>
      <w:proofErr w:type="gramEnd"/>
      <w:r w:rsidR="00B4212B">
        <w:rPr>
          <w:rFonts w:ascii="AR CENA" w:hAnsi="AR CENA"/>
          <w:sz w:val="24"/>
          <w:szCs w:val="24"/>
        </w:rPr>
        <w:t> : Marche depuis</w:t>
      </w:r>
      <w:r w:rsidRPr="00B4212B">
        <w:rPr>
          <w:rFonts w:ascii="AR CENA" w:hAnsi="AR CENA"/>
          <w:sz w:val="24"/>
          <w:szCs w:val="24"/>
        </w:rPr>
        <w:t xml:space="preserve"> l’église de Petit-Warêt </w:t>
      </w:r>
      <w:r w:rsidR="00B4212B">
        <w:rPr>
          <w:rFonts w:ascii="AR CENA" w:hAnsi="AR CENA"/>
          <w:sz w:val="24"/>
          <w:szCs w:val="24"/>
        </w:rPr>
        <w:t xml:space="preserve"> avec les enfants de 1</w:t>
      </w:r>
      <w:r w:rsidR="00B4212B" w:rsidRPr="00B4212B">
        <w:rPr>
          <w:rFonts w:ascii="AR CENA" w:hAnsi="AR CENA"/>
          <w:sz w:val="24"/>
          <w:szCs w:val="24"/>
          <w:vertAlign w:val="superscript"/>
        </w:rPr>
        <w:t>ère</w:t>
      </w:r>
      <w:r w:rsidR="00B4212B">
        <w:rPr>
          <w:rFonts w:ascii="AR CENA" w:hAnsi="AR CENA"/>
          <w:sz w:val="24"/>
          <w:szCs w:val="24"/>
        </w:rPr>
        <w:t xml:space="preserve"> année primaire</w:t>
      </w:r>
      <w:r w:rsidRPr="00B4212B">
        <w:rPr>
          <w:rFonts w:ascii="AR CENA" w:hAnsi="AR CENA"/>
          <w:sz w:val="24"/>
          <w:szCs w:val="24"/>
        </w:rPr>
        <w:t>:</w:t>
      </w:r>
    </w:p>
    <w:p w:rsidR="00C170D4" w:rsidRPr="00B4212B" w:rsidRDefault="00B4212B" w:rsidP="00B4212B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</w:rPr>
        <w:t xml:space="preserve">            </w:t>
      </w:r>
      <w:r w:rsidR="00C170D4" w:rsidRPr="00B4212B">
        <w:rPr>
          <w:rFonts w:ascii="AR CENA" w:hAnsi="AR CENA"/>
          <w:b/>
          <w:sz w:val="24"/>
          <w:szCs w:val="24"/>
        </w:rPr>
        <w:t>Groupe</w:t>
      </w:r>
      <w:proofErr w:type="gramStart"/>
      <w:r w:rsidR="00C170D4" w:rsidRPr="00B4212B">
        <w:rPr>
          <w:rFonts w:ascii="AR CENA" w:hAnsi="AR CENA"/>
          <w:b/>
          <w:sz w:val="24"/>
          <w:szCs w:val="24"/>
        </w:rPr>
        <w:t xml:space="preserve">. </w:t>
      </w:r>
      <w:proofErr w:type="gramEnd"/>
      <w:r w:rsidR="00C170D4" w:rsidRPr="00B4212B">
        <w:rPr>
          <w:rFonts w:ascii="AR CENA" w:hAnsi="AR CENA"/>
          <w:b/>
          <w:sz w:val="24"/>
          <w:szCs w:val="24"/>
        </w:rPr>
        <w:t>2</w:t>
      </w:r>
      <w:proofErr w:type="gramStart"/>
      <w:r>
        <w:rPr>
          <w:rFonts w:ascii="AR CENA" w:hAnsi="AR CENA"/>
          <w:sz w:val="24"/>
          <w:szCs w:val="24"/>
        </w:rPr>
        <w:t>  se</w:t>
      </w:r>
      <w:proofErr w:type="gramEnd"/>
      <w:r>
        <w:rPr>
          <w:rFonts w:ascii="AR CENA" w:hAnsi="AR CENA"/>
          <w:sz w:val="24"/>
          <w:szCs w:val="24"/>
        </w:rPr>
        <w:t xml:space="preserve"> rencontre à Reppe et concerne les 2è année primaire</w:t>
      </w:r>
    </w:p>
    <w:p w:rsidR="00B4212B" w:rsidRDefault="00B4212B" w:rsidP="00B4212B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</w:rPr>
        <w:t xml:space="preserve">            </w:t>
      </w:r>
      <w:proofErr w:type="gramStart"/>
      <w:r w:rsidR="00C170D4" w:rsidRPr="00B4212B">
        <w:rPr>
          <w:rFonts w:ascii="AR CENA" w:hAnsi="AR CENA"/>
          <w:b/>
          <w:sz w:val="24"/>
          <w:szCs w:val="24"/>
        </w:rPr>
        <w:t>Groupe  3</w:t>
      </w:r>
      <w:proofErr w:type="gramEnd"/>
      <w:r>
        <w:rPr>
          <w:rFonts w:ascii="AR CENA" w:hAnsi="AR CENA"/>
          <w:sz w:val="24"/>
          <w:szCs w:val="24"/>
        </w:rPr>
        <w:t>  à l’</w:t>
      </w:r>
      <w:r w:rsidR="006F6BCF">
        <w:rPr>
          <w:rFonts w:ascii="AR CENA" w:hAnsi="AR CENA"/>
          <w:sz w:val="24"/>
          <w:szCs w:val="24"/>
        </w:rPr>
        <w:t>é</w:t>
      </w:r>
      <w:r>
        <w:rPr>
          <w:rFonts w:ascii="AR CENA" w:hAnsi="AR CENA"/>
          <w:sz w:val="24"/>
          <w:szCs w:val="24"/>
        </w:rPr>
        <w:t>glise de Petit-</w:t>
      </w:r>
      <w:proofErr w:type="spellStart"/>
      <w:r>
        <w:rPr>
          <w:rFonts w:ascii="AR CENA" w:hAnsi="AR CENA"/>
          <w:sz w:val="24"/>
          <w:szCs w:val="24"/>
        </w:rPr>
        <w:t>Waret</w:t>
      </w:r>
      <w:proofErr w:type="spellEnd"/>
      <w:r>
        <w:rPr>
          <w:rFonts w:ascii="AR CENA" w:hAnsi="AR CENA"/>
          <w:sz w:val="24"/>
          <w:szCs w:val="24"/>
        </w:rPr>
        <w:t xml:space="preserve"> et concerne ceux qui font leur communion en 2020.</w:t>
      </w:r>
    </w:p>
    <w:p w:rsidR="00B4212B" w:rsidRDefault="00B4212B" w:rsidP="00B4212B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            </w:t>
      </w:r>
      <w:proofErr w:type="gramStart"/>
      <w:r w:rsidR="00C170D4" w:rsidRPr="00B4212B">
        <w:rPr>
          <w:rFonts w:ascii="AR CENA" w:hAnsi="AR CENA"/>
          <w:b/>
          <w:sz w:val="24"/>
          <w:szCs w:val="24"/>
        </w:rPr>
        <w:t>Groupe  4</w:t>
      </w:r>
      <w:proofErr w:type="gramEnd"/>
      <w:r w:rsidR="00C170D4" w:rsidRPr="00B4212B">
        <w:rPr>
          <w:rFonts w:ascii="AR CENA" w:hAnsi="AR CENA"/>
          <w:sz w:val="24"/>
          <w:szCs w:val="24"/>
        </w:rPr>
        <w:t> : Au presbytère de Seilles (Plac</w:t>
      </w:r>
      <w:r>
        <w:rPr>
          <w:rFonts w:ascii="AR CENA" w:hAnsi="AR CENA"/>
          <w:sz w:val="24"/>
          <w:szCs w:val="24"/>
        </w:rPr>
        <w:t xml:space="preserve">e Jean </w:t>
      </w:r>
      <w:proofErr w:type="spellStart"/>
      <w:r>
        <w:rPr>
          <w:rFonts w:ascii="AR CENA" w:hAnsi="AR CENA"/>
          <w:sz w:val="24"/>
          <w:szCs w:val="24"/>
        </w:rPr>
        <w:t>Tousseul</w:t>
      </w:r>
      <w:proofErr w:type="spellEnd"/>
      <w:r>
        <w:rPr>
          <w:rFonts w:ascii="AR CENA" w:hAnsi="AR CENA"/>
          <w:sz w:val="24"/>
          <w:szCs w:val="24"/>
        </w:rPr>
        <w:t xml:space="preserve"> 11, 5300 Seilles</w:t>
      </w:r>
      <w:r w:rsidR="00C170D4" w:rsidRPr="00B4212B">
        <w:rPr>
          <w:rFonts w:ascii="AR CENA" w:hAnsi="AR CENA"/>
          <w:sz w:val="24"/>
          <w:szCs w:val="24"/>
        </w:rPr>
        <w:t xml:space="preserve">) </w:t>
      </w:r>
      <w:r>
        <w:rPr>
          <w:rFonts w:ascii="AR CENA" w:hAnsi="AR CENA"/>
          <w:sz w:val="24"/>
          <w:szCs w:val="24"/>
        </w:rPr>
        <w:t>(ancien 1</w:t>
      </w:r>
      <w:r w:rsidRPr="00B4212B">
        <w:rPr>
          <w:rFonts w:ascii="AR CENA" w:hAnsi="AR CENA"/>
          <w:sz w:val="24"/>
          <w:szCs w:val="24"/>
          <w:vertAlign w:val="superscript"/>
        </w:rPr>
        <w:t>ère</w:t>
      </w:r>
      <w:r>
        <w:rPr>
          <w:rFonts w:ascii="AR CENA" w:hAnsi="AR CENA"/>
          <w:sz w:val="24"/>
          <w:szCs w:val="24"/>
        </w:rPr>
        <w:t xml:space="preserve"> année Pf)</w:t>
      </w:r>
    </w:p>
    <w:p w:rsidR="00C170D4" w:rsidRPr="00B4212B" w:rsidRDefault="00B4212B" w:rsidP="00B4212B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            </w:t>
      </w:r>
      <w:proofErr w:type="gramStart"/>
      <w:r w:rsidR="00C170D4" w:rsidRPr="00B4212B">
        <w:rPr>
          <w:rFonts w:ascii="AR CENA" w:hAnsi="AR CENA"/>
          <w:b/>
          <w:sz w:val="24"/>
          <w:szCs w:val="24"/>
        </w:rPr>
        <w:t>Groupe  5</w:t>
      </w:r>
      <w:proofErr w:type="gramEnd"/>
      <w:r w:rsidR="00C170D4" w:rsidRPr="00B4212B">
        <w:rPr>
          <w:rFonts w:ascii="AR CENA" w:hAnsi="AR CENA"/>
          <w:b/>
          <w:sz w:val="24"/>
          <w:szCs w:val="24"/>
        </w:rPr>
        <w:t> : à Petit-</w:t>
      </w:r>
      <w:proofErr w:type="spellStart"/>
      <w:r w:rsidR="00C170D4" w:rsidRPr="00B4212B">
        <w:rPr>
          <w:rFonts w:ascii="AR CENA" w:hAnsi="AR CENA"/>
          <w:b/>
          <w:sz w:val="24"/>
          <w:szCs w:val="24"/>
        </w:rPr>
        <w:t>Waret</w:t>
      </w:r>
      <w:proofErr w:type="spellEnd"/>
      <w:r w:rsidR="00C170D4" w:rsidRPr="00B4212B">
        <w:rPr>
          <w:rFonts w:ascii="AR CENA" w:hAnsi="AR CENA"/>
          <w:b/>
          <w:sz w:val="24"/>
          <w:szCs w:val="24"/>
        </w:rPr>
        <w:t xml:space="preserve"> à l’</w:t>
      </w:r>
      <w:r w:rsidR="006F6BCF" w:rsidRPr="00B4212B">
        <w:rPr>
          <w:rFonts w:ascii="AR CENA" w:hAnsi="AR CENA"/>
          <w:b/>
          <w:sz w:val="24"/>
          <w:szCs w:val="24"/>
        </w:rPr>
        <w:t>église</w:t>
      </w:r>
      <w:r w:rsidR="00C170D4" w:rsidRPr="00B4212B">
        <w:rPr>
          <w:rFonts w:ascii="AR CENA" w:hAnsi="AR CENA"/>
          <w:b/>
          <w:sz w:val="24"/>
          <w:szCs w:val="24"/>
        </w:rPr>
        <w:t xml:space="preserve"> le samedi 19 octobre de 16h30-19h30</w:t>
      </w:r>
      <w:r>
        <w:rPr>
          <w:rFonts w:ascii="AR CENA" w:hAnsi="AR CENA"/>
          <w:sz w:val="24"/>
          <w:szCs w:val="24"/>
        </w:rPr>
        <w:t xml:space="preserve"> </w:t>
      </w:r>
      <w:r w:rsidRPr="00B4212B">
        <w:rPr>
          <w:rFonts w:ascii="AR CENA" w:hAnsi="AR CENA"/>
          <w:sz w:val="18"/>
          <w:szCs w:val="18"/>
        </w:rPr>
        <w:t>(PF et Confirmation en 2020)</w:t>
      </w:r>
    </w:p>
    <w:p w:rsidR="00C170D4" w:rsidRDefault="00C170D4" w:rsidP="00C170D4">
      <w:pPr>
        <w:jc w:val="center"/>
        <w:rPr>
          <w:rFonts w:ascii="AR CENA" w:hAnsi="AR CENA"/>
          <w:b/>
          <w:sz w:val="24"/>
          <w:szCs w:val="24"/>
        </w:rPr>
      </w:pPr>
      <w:r w:rsidRPr="00B4212B">
        <w:rPr>
          <w:rFonts w:ascii="AR CENA" w:hAnsi="AR CENA"/>
          <w:b/>
          <w:sz w:val="24"/>
          <w:szCs w:val="24"/>
        </w:rPr>
        <w:t xml:space="preserve">                </w:t>
      </w:r>
      <w:r w:rsidR="00B4212B">
        <w:rPr>
          <w:rFonts w:ascii="AR CENA" w:hAnsi="AR CENA"/>
          <w:b/>
          <w:sz w:val="24"/>
          <w:szCs w:val="24"/>
        </w:rPr>
        <w:t>Vous pouvez rejoindre le groupe et inscrire votre enfant.</w:t>
      </w:r>
    </w:p>
    <w:p w:rsidR="00D714FB" w:rsidRDefault="00D714FB" w:rsidP="00C170D4">
      <w:pPr>
        <w:jc w:val="center"/>
        <w:rPr>
          <w:rFonts w:ascii="AR CENA" w:hAnsi="AR CENA"/>
          <w:b/>
          <w:sz w:val="24"/>
          <w:szCs w:val="24"/>
        </w:rPr>
      </w:pPr>
      <w:r w:rsidRPr="00D714FB">
        <w:rPr>
          <w:rFonts w:ascii="AR CENA" w:hAnsi="AR CENA"/>
          <w:sz w:val="24"/>
          <w:szCs w:val="24"/>
        </w:rPr>
        <w:t>Consultez aussi le site des paroisses de nos paroisses</w:t>
      </w:r>
      <w:r>
        <w:rPr>
          <w:rFonts w:ascii="AR CENA" w:hAnsi="AR CENA"/>
          <w:b/>
          <w:sz w:val="24"/>
          <w:szCs w:val="24"/>
        </w:rPr>
        <w:t> </w:t>
      </w:r>
      <w:proofErr w:type="gramStart"/>
      <w:r>
        <w:rPr>
          <w:rFonts w:ascii="AR CENA" w:hAnsi="AR CENA"/>
          <w:b/>
          <w:sz w:val="24"/>
          <w:szCs w:val="24"/>
        </w:rPr>
        <w:t>: https</w:t>
      </w:r>
      <w:proofErr w:type="gramEnd"/>
      <w:r>
        <w:rPr>
          <w:rFonts w:ascii="AR CENA" w:hAnsi="AR CENA"/>
          <w:b/>
          <w:sz w:val="24"/>
          <w:szCs w:val="24"/>
        </w:rPr>
        <w:t>://paroissesdelavelaine.be</w:t>
      </w:r>
    </w:p>
    <w:sectPr w:rsidR="00D7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8D"/>
    <w:rsid w:val="00085B8D"/>
    <w:rsid w:val="000E438C"/>
    <w:rsid w:val="006D53A7"/>
    <w:rsid w:val="006F6BCF"/>
    <w:rsid w:val="008E1B35"/>
    <w:rsid w:val="00B4212B"/>
    <w:rsid w:val="00C170D4"/>
    <w:rsid w:val="00D714FB"/>
    <w:rsid w:val="00F0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CF489-1F5A-44F0-9728-19DBE9CC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2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6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93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448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864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1B9FC-3A12-43FD-8D4E-24ACE311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Biyaga III</dc:creator>
  <cp:keywords/>
  <dc:description/>
  <cp:lastModifiedBy>Joseph Biyaga III</cp:lastModifiedBy>
  <cp:revision>7</cp:revision>
  <dcterms:created xsi:type="dcterms:W3CDTF">2019-09-28T06:10:00Z</dcterms:created>
  <dcterms:modified xsi:type="dcterms:W3CDTF">2019-09-28T06:58:00Z</dcterms:modified>
</cp:coreProperties>
</file>