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D9" w:rsidRPr="0064450E" w:rsidRDefault="00DF5520" w:rsidP="0064450E">
      <w:pPr>
        <w:jc w:val="center"/>
        <w:rPr>
          <w:b/>
          <w:bCs/>
          <w:sz w:val="24"/>
          <w:szCs w:val="24"/>
        </w:rPr>
      </w:pPr>
      <w:r w:rsidRPr="0064450E">
        <w:rPr>
          <w:b/>
          <w:bCs/>
          <w:sz w:val="24"/>
          <w:szCs w:val="24"/>
        </w:rPr>
        <w:t>Pour les enfants en 1</w:t>
      </w:r>
      <w:r w:rsidRPr="0064450E">
        <w:rPr>
          <w:b/>
          <w:bCs/>
          <w:sz w:val="24"/>
          <w:szCs w:val="24"/>
          <w:vertAlign w:val="superscript"/>
        </w:rPr>
        <w:t>ère</w:t>
      </w:r>
      <w:r w:rsidRPr="0064450E">
        <w:rPr>
          <w:b/>
          <w:bCs/>
          <w:sz w:val="24"/>
          <w:szCs w:val="24"/>
        </w:rPr>
        <w:t xml:space="preserve"> primaire désirant faire leur 1</w:t>
      </w:r>
      <w:r w:rsidRPr="0064450E">
        <w:rPr>
          <w:b/>
          <w:bCs/>
          <w:sz w:val="24"/>
          <w:szCs w:val="24"/>
          <w:vertAlign w:val="superscript"/>
        </w:rPr>
        <w:t>ère</w:t>
      </w:r>
      <w:r w:rsidRPr="0064450E">
        <w:rPr>
          <w:b/>
          <w:bCs/>
          <w:sz w:val="24"/>
          <w:szCs w:val="24"/>
        </w:rPr>
        <w:t xml:space="preserve"> communion en 2023</w:t>
      </w:r>
    </w:p>
    <w:p w:rsidR="00DF5520" w:rsidRDefault="00DF5520">
      <w:r>
        <w:t>Chers parents,</w:t>
      </w:r>
    </w:p>
    <w:p w:rsidR="00DF5520" w:rsidRDefault="00DF5520">
      <w:r>
        <w:t>Nos paroisses suivent la méthode de préparation aux 1</w:t>
      </w:r>
      <w:r w:rsidRPr="00DF5520">
        <w:rPr>
          <w:vertAlign w:val="superscript"/>
        </w:rPr>
        <w:t>ères</w:t>
      </w:r>
      <w:r>
        <w:t xml:space="preserve"> communions proposée par les responsables de la catéchèse dans le Diocèse de Namur. Les 1</w:t>
      </w:r>
      <w:r w:rsidRPr="00DF5520">
        <w:rPr>
          <w:vertAlign w:val="superscript"/>
        </w:rPr>
        <w:t>ères</w:t>
      </w:r>
      <w:r>
        <w:t xml:space="preserve"> communions sont vécues habituellement en 3</w:t>
      </w:r>
      <w:r w:rsidRPr="00DF5520">
        <w:rPr>
          <w:vertAlign w:val="superscript"/>
        </w:rPr>
        <w:t>ème</w:t>
      </w:r>
      <w:r>
        <w:t xml:space="preserve"> primaire, après un cycle de catéchèse de 3 ans, </w:t>
      </w:r>
      <w:r w:rsidR="00ED799D">
        <w:t>qui début en</w:t>
      </w:r>
      <w:r>
        <w:t xml:space="preserve"> 1</w:t>
      </w:r>
      <w:r w:rsidRPr="00DF5520">
        <w:rPr>
          <w:vertAlign w:val="superscript"/>
        </w:rPr>
        <w:t>ère</w:t>
      </w:r>
      <w:r>
        <w:t xml:space="preserve"> primaire. </w:t>
      </w:r>
      <w:r w:rsidR="0064450E">
        <w:t>Les enfants s’engageant dans le catéchisme durant l’année scolaire 2020-2021 feront</w:t>
      </w:r>
      <w:r w:rsidR="004317F8">
        <w:t xml:space="preserve"> donc</w:t>
      </w:r>
      <w:r w:rsidR="0064450E">
        <w:t xml:space="preserve"> leur 1</w:t>
      </w:r>
      <w:r w:rsidR="0064450E" w:rsidRPr="0064450E">
        <w:rPr>
          <w:vertAlign w:val="superscript"/>
        </w:rPr>
        <w:t>ère</w:t>
      </w:r>
      <w:r w:rsidR="0064450E">
        <w:t xml:space="preserve"> communion au printemps 2023.</w:t>
      </w:r>
    </w:p>
    <w:p w:rsidR="00DF5520" w:rsidRDefault="00DF5520">
      <w:r>
        <w:t>Chaque année, entre 4 et 10 rencontres rassemblent les enfants et leurs catéchistes pour cheminer ensemble vers l</w:t>
      </w:r>
      <w:r w:rsidR="00E71677">
        <w:t>a</w:t>
      </w:r>
      <w:r>
        <w:t xml:space="preserve"> 1</w:t>
      </w:r>
      <w:r w:rsidRPr="00DF5520">
        <w:rPr>
          <w:vertAlign w:val="superscript"/>
        </w:rPr>
        <w:t>ère</w:t>
      </w:r>
      <w:r>
        <w:t xml:space="preserve"> communion.</w:t>
      </w:r>
      <w:r w:rsidR="0064450E">
        <w:t xml:space="preserve"> Avec la crise du coronavirus, la 1</w:t>
      </w:r>
      <w:r w:rsidR="0064450E" w:rsidRPr="0064450E">
        <w:rPr>
          <w:vertAlign w:val="superscript"/>
        </w:rPr>
        <w:t>ère</w:t>
      </w:r>
      <w:r w:rsidR="0064450E">
        <w:t xml:space="preserve"> année commence tardivement…</w:t>
      </w:r>
    </w:p>
    <w:p w:rsidR="0064450E" w:rsidRDefault="0064450E" w:rsidP="0064450E">
      <w:pPr>
        <w:spacing w:after="0"/>
      </w:pPr>
      <w:r>
        <w:t>Pour cette année scolaire, les rencontres prévues sont les suivantes </w:t>
      </w:r>
      <w:r w:rsidR="00041C83">
        <w:t>(nous vous contacterons bien entendu si nous sommes contraints de modifier ce programme à cause des restrictions liées à la crise sanitaire)</w:t>
      </w:r>
      <w:r>
        <w:t>:</w:t>
      </w:r>
    </w:p>
    <w:p w:rsidR="0064450E" w:rsidRDefault="0064450E" w:rsidP="0064450E">
      <w:pPr>
        <w:pStyle w:val="Paragraphedeliste"/>
        <w:numPr>
          <w:ilvl w:val="0"/>
          <w:numId w:val="1"/>
        </w:numPr>
      </w:pPr>
      <w:r w:rsidRPr="004317F8">
        <w:rPr>
          <w:b/>
          <w:bCs/>
        </w:rPr>
        <w:t>28/03</w:t>
      </w:r>
      <w:r w:rsidR="004317F8" w:rsidRPr="004317F8">
        <w:rPr>
          <w:b/>
          <w:bCs/>
        </w:rPr>
        <w:t>/21</w:t>
      </w:r>
      <w:r w:rsidRPr="004317F8">
        <w:rPr>
          <w:b/>
          <w:bCs/>
        </w:rPr>
        <w:t xml:space="preserve"> à 14h</w:t>
      </w:r>
      <w:r>
        <w:t> : départ de l’église de Petit-Warêt et arrivée à l’église de Seilles (prévoir des chaussures de marche et vêtements en fonction de la météo). Les parents qui le désirent peuvent participer à la marche avec le groupe</w:t>
      </w:r>
    </w:p>
    <w:p w:rsidR="0064450E" w:rsidRDefault="0064450E" w:rsidP="0064450E">
      <w:pPr>
        <w:pStyle w:val="Paragraphedeliste"/>
        <w:numPr>
          <w:ilvl w:val="0"/>
          <w:numId w:val="1"/>
        </w:numPr>
      </w:pPr>
      <w:r w:rsidRPr="004317F8">
        <w:rPr>
          <w:b/>
          <w:bCs/>
        </w:rPr>
        <w:t>25/04</w:t>
      </w:r>
      <w:r w:rsidR="004317F8" w:rsidRPr="004317F8">
        <w:rPr>
          <w:b/>
          <w:bCs/>
        </w:rPr>
        <w:t>/21</w:t>
      </w:r>
      <w:r w:rsidRPr="004317F8">
        <w:rPr>
          <w:b/>
          <w:bCs/>
        </w:rPr>
        <w:t xml:space="preserve"> à 14h</w:t>
      </w:r>
      <w:r>
        <w:t xml:space="preserve"> (lieu à préciser)</w:t>
      </w:r>
    </w:p>
    <w:p w:rsidR="0064450E" w:rsidRPr="0064450E" w:rsidRDefault="0064450E" w:rsidP="0064450E">
      <w:pPr>
        <w:pStyle w:val="Paragraphedeliste"/>
        <w:numPr>
          <w:ilvl w:val="0"/>
          <w:numId w:val="1"/>
        </w:numPr>
      </w:pPr>
      <w:r w:rsidRPr="004317F8">
        <w:rPr>
          <w:b/>
          <w:bCs/>
        </w:rPr>
        <w:t>09/05</w:t>
      </w:r>
      <w:r w:rsidR="004317F8" w:rsidRPr="004317F8">
        <w:rPr>
          <w:b/>
          <w:bCs/>
        </w:rPr>
        <w:t>/21</w:t>
      </w:r>
      <w:r w:rsidRPr="004317F8">
        <w:rPr>
          <w:b/>
          <w:bCs/>
        </w:rPr>
        <w:t xml:space="preserve"> à 14h</w:t>
      </w:r>
      <w:r>
        <w:t xml:space="preserve"> (lieu à préciser)</w:t>
      </w:r>
    </w:p>
    <w:p w:rsidR="0064450E" w:rsidRPr="0064450E" w:rsidRDefault="0064450E" w:rsidP="0064450E">
      <w:pPr>
        <w:pStyle w:val="Paragraphedeliste"/>
        <w:numPr>
          <w:ilvl w:val="0"/>
          <w:numId w:val="1"/>
        </w:numPr>
        <w:spacing w:after="0"/>
      </w:pPr>
      <w:r w:rsidRPr="004317F8">
        <w:rPr>
          <w:b/>
          <w:bCs/>
        </w:rPr>
        <w:t>20/06</w:t>
      </w:r>
      <w:r w:rsidR="004317F8" w:rsidRPr="004317F8">
        <w:rPr>
          <w:b/>
          <w:bCs/>
        </w:rPr>
        <w:t>/21</w:t>
      </w:r>
      <w:r w:rsidRPr="004317F8">
        <w:rPr>
          <w:b/>
          <w:bCs/>
        </w:rPr>
        <w:t xml:space="preserve"> à 14h</w:t>
      </w:r>
      <w:r>
        <w:t xml:space="preserve"> (lieu à préciser)</w:t>
      </w:r>
    </w:p>
    <w:p w:rsidR="0064450E" w:rsidRDefault="0064450E" w:rsidP="004317F8">
      <w:pPr>
        <w:spacing w:after="0"/>
      </w:pPr>
      <w:r>
        <w:t>Pour les 3 dernières rencontres, nous demandons que les parents ne restent pas</w:t>
      </w:r>
      <w:r w:rsidR="004317F8">
        <w:t xml:space="preserve"> avec le groupe</w:t>
      </w:r>
      <w:r>
        <w:t xml:space="preserve"> pendant la rencontre.</w:t>
      </w:r>
    </w:p>
    <w:p w:rsidR="004317F8" w:rsidRPr="0064450E" w:rsidRDefault="00041C83" w:rsidP="0064450E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490220</wp:posOffset>
            </wp:positionV>
            <wp:extent cx="1653540" cy="16535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7F8">
        <w:t>Nous demandons en outre une participation aux frais (photocopies, matériel de bricolage…) de 5</w:t>
      </w:r>
      <w:r w:rsidR="00ED799D">
        <w:t>€</w:t>
      </w:r>
      <w:r w:rsidR="004317F8">
        <w:t xml:space="preserve"> par an et par enfant, à nous remettre à la première rencontre. Veillez aussi à ce que votre enfant ait une gourde et une collation avec lui à chaque rencontre.</w:t>
      </w:r>
    </w:p>
    <w:p w:rsidR="004317F8" w:rsidRDefault="00DF5520">
      <w:r>
        <w:t xml:space="preserve">Si vous </w:t>
      </w:r>
      <w:r w:rsidR="004317F8">
        <w:t>souhaitez que votre enfant s’engage dans ce cycle de préparation au sacrement de l’Eucharistie et d’éveil à la foi,</w:t>
      </w:r>
      <w:r>
        <w:t xml:space="preserve"> </w:t>
      </w:r>
      <w:r w:rsidR="00ED2038">
        <w:t>l’inscription se fait via un formulaire accessible en scannant le QR code ci-</w:t>
      </w:r>
      <w:r w:rsidR="00041C83">
        <w:t>contre</w:t>
      </w:r>
      <w:r w:rsidR="00ED2038">
        <w:t>. En cas de questions, nous sommes joignables à l’adresse :</w:t>
      </w:r>
      <w:r>
        <w:t xml:space="preserve"> </w:t>
      </w:r>
      <w:hyperlink r:id="rId9" w:history="1">
        <w:r w:rsidR="0064450E" w:rsidRPr="00A97E5D">
          <w:rPr>
            <w:rStyle w:val="Lienhypertexte"/>
          </w:rPr>
          <w:t>communionvelaine2023@gmail.com</w:t>
        </w:r>
      </w:hyperlink>
      <w:r w:rsidR="0064450E">
        <w:t xml:space="preserve"> </w:t>
      </w:r>
    </w:p>
    <w:p w:rsidR="004317F8" w:rsidRDefault="004317F8">
      <w:r>
        <w:t xml:space="preserve">Votre engagement et celui de votre enfant est attendu pour la durée totale du cycle de catéchèse (3 ans), afin que le groupe formé </w:t>
      </w:r>
      <w:r w:rsidR="00ED799D">
        <w:t>reste soudé sur le long terme</w:t>
      </w:r>
      <w:r>
        <w:t>. Dès que les messes des familles reprendront (1 par mois pendant l’année scolaire), nous attendons que les enfants cheminant vers la 1</w:t>
      </w:r>
      <w:r w:rsidRPr="004317F8">
        <w:rPr>
          <w:vertAlign w:val="superscript"/>
        </w:rPr>
        <w:t>ère</w:t>
      </w:r>
      <w:r>
        <w:t xml:space="preserve"> communion et leurs familles participent à ces rendez-vous privilégiés de notre paroisse.</w:t>
      </w:r>
    </w:p>
    <w:p w:rsidR="0064450E" w:rsidRDefault="0064450E">
      <w:r>
        <w:t xml:space="preserve">Si vous faites ce choix pour votre enfant, il va de soi que vous vous attendez à ce qu’il soit encadré dans son cheminement… Nous manquons malheureusement de catéchistes pour accompagner les enfants. Afin que tous les enfants qui le désirent puissent profiter du catéchisme, pourriez-vous réfléchir à devenir parent catéchiste (souvent </w:t>
      </w:r>
      <w:r w:rsidR="004317F8">
        <w:t xml:space="preserve">en duo </w:t>
      </w:r>
      <w:r>
        <w:t>avec une autre personne) et nous informer sur votre choix ?</w:t>
      </w:r>
    </w:p>
    <w:p w:rsidR="004317F8" w:rsidRDefault="004317F8"/>
    <w:p w:rsidR="00041C83" w:rsidRDefault="004317F8">
      <w:r>
        <w:tab/>
      </w:r>
      <w:r w:rsidR="00041C83">
        <w:tab/>
      </w:r>
      <w:r w:rsidR="00041C83">
        <w:tab/>
      </w:r>
      <w:r w:rsidR="00041C83">
        <w:tab/>
      </w:r>
    </w:p>
    <w:p w:rsidR="00ED2038" w:rsidRPr="00DF5520" w:rsidRDefault="00C07860" w:rsidP="00041C83">
      <w:pPr>
        <w:ind w:left="4320"/>
      </w:pPr>
      <w:r>
        <w:t>L’abbé Joseph Biyaga et l’équipe des catéchistes</w:t>
      </w:r>
    </w:p>
    <w:sectPr w:rsidR="00ED2038" w:rsidRPr="00DF5520" w:rsidSect="009C0B0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27" w:rsidRDefault="00C72627" w:rsidP="009945E9">
      <w:pPr>
        <w:spacing w:after="0" w:line="240" w:lineRule="auto"/>
      </w:pPr>
      <w:r>
        <w:separator/>
      </w:r>
    </w:p>
  </w:endnote>
  <w:endnote w:type="continuationSeparator" w:id="0">
    <w:p w:rsidR="00C72627" w:rsidRDefault="00C72627" w:rsidP="0099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27" w:rsidRDefault="00C72627" w:rsidP="009945E9">
      <w:pPr>
        <w:spacing w:after="0" w:line="240" w:lineRule="auto"/>
      </w:pPr>
      <w:r>
        <w:separator/>
      </w:r>
    </w:p>
  </w:footnote>
  <w:footnote w:type="continuationSeparator" w:id="0">
    <w:p w:rsidR="00C72627" w:rsidRDefault="00C72627" w:rsidP="0099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E9" w:rsidRPr="009945E9" w:rsidRDefault="009945E9">
    <w:pPr>
      <w:pStyle w:val="En-tte"/>
    </w:pPr>
    <w:r w:rsidRPr="009945E9">
      <w:t>Paroisses de la Velaine – Seilles,</w:t>
    </w:r>
    <w:r>
      <w:t xml:space="preserve"> Petit-Warêt, Landenne – Place Jean Tousseul 11, 5300 Seilles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2BC"/>
    <w:multiLevelType w:val="hybridMultilevel"/>
    <w:tmpl w:val="1C96F8CA"/>
    <w:lvl w:ilvl="0" w:tplc="AD668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20"/>
    <w:rsid w:val="00041C83"/>
    <w:rsid w:val="001935D9"/>
    <w:rsid w:val="004317F8"/>
    <w:rsid w:val="0064450E"/>
    <w:rsid w:val="006B1B33"/>
    <w:rsid w:val="009945E9"/>
    <w:rsid w:val="009C0B0F"/>
    <w:rsid w:val="00C07860"/>
    <w:rsid w:val="00C72627"/>
    <w:rsid w:val="00DF5520"/>
    <w:rsid w:val="00E71677"/>
    <w:rsid w:val="00ED2038"/>
    <w:rsid w:val="00ED799D"/>
    <w:rsid w:val="00F9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45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450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445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5E9"/>
  </w:style>
  <w:style w:type="paragraph" w:styleId="Pieddepage">
    <w:name w:val="footer"/>
    <w:basedOn w:val="Normal"/>
    <w:link w:val="PieddepageCar"/>
    <w:uiPriority w:val="99"/>
    <w:unhideWhenUsed/>
    <w:rsid w:val="0099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onvelaine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2AF2-503C-47D8-A2A3-B3CCE3B0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Privée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Delcroix</dc:creator>
  <cp:lastModifiedBy>Marie Ruelle</cp:lastModifiedBy>
  <cp:revision>2</cp:revision>
  <dcterms:created xsi:type="dcterms:W3CDTF">2021-03-08T19:08:00Z</dcterms:created>
  <dcterms:modified xsi:type="dcterms:W3CDTF">2021-03-08T19:08:00Z</dcterms:modified>
</cp:coreProperties>
</file>